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792A" w14:textId="77777777" w:rsidR="00D541B1" w:rsidRPr="00B40849" w:rsidRDefault="00D541B1" w:rsidP="00D541B1">
      <w:pPr>
        <w:pStyle w:val="Heading2"/>
        <w:numPr>
          <w:ilvl w:val="1"/>
          <w:numId w:val="1"/>
        </w:numPr>
        <w:tabs>
          <w:tab w:val="clear" w:pos="2880"/>
        </w:tabs>
        <w:spacing w:after="120"/>
      </w:pPr>
      <w:r w:rsidRPr="00B40849">
        <w:t>I-</w:t>
      </w:r>
      <w:r>
        <w:t>F</w:t>
      </w:r>
      <w:r w:rsidRPr="00B40849">
        <w:tab/>
        <w:t>Scoring System</w:t>
      </w:r>
    </w:p>
    <w:p w14:paraId="77441B25" w14:textId="77777777" w:rsidR="00D541B1" w:rsidRDefault="00D541B1" w:rsidP="00D541B1">
      <w:pPr>
        <w:pStyle w:val="Heading3"/>
        <w:numPr>
          <w:ilvl w:val="2"/>
          <w:numId w:val="1"/>
        </w:numPr>
        <w:tabs>
          <w:tab w:val="clear" w:pos="2880"/>
        </w:tabs>
        <w:spacing w:after="120"/>
        <w:ind w:left="1440" w:hanging="720"/>
      </w:pPr>
      <w:r w:rsidRPr="009F785C">
        <w:rPr>
          <w:b/>
        </w:rPr>
        <w:t>(1)</w:t>
      </w:r>
      <w:r>
        <w:tab/>
        <w:t>The Low Point Scoring System as defined in the RRS shall be used.</w:t>
      </w:r>
    </w:p>
    <w:p w14:paraId="0AD240F2" w14:textId="6884CE63" w:rsidR="00D541B1" w:rsidRDefault="00D541B1" w:rsidP="00D541B1">
      <w:pPr>
        <w:pStyle w:val="Heading3"/>
        <w:numPr>
          <w:ilvl w:val="2"/>
          <w:numId w:val="1"/>
        </w:numPr>
        <w:tabs>
          <w:tab w:val="clear" w:pos="2880"/>
        </w:tabs>
        <w:spacing w:after="120"/>
        <w:ind w:left="1440" w:hanging="720"/>
      </w:pPr>
      <w:r w:rsidRPr="009F785C">
        <w:rPr>
          <w:b/>
        </w:rPr>
        <w:t>(2)</w:t>
      </w:r>
      <w:r w:rsidRPr="009F785C">
        <w:rPr>
          <w:b/>
        </w:rPr>
        <w:tab/>
      </w:r>
      <w:r w:rsidRPr="00CF0956">
        <w:t xml:space="preserve">In a single race or regatta, a boat that comes to the starting area and scores </w:t>
      </w:r>
      <w:bookmarkStart w:id="0" w:name="_Hlk101474053"/>
      <w:r w:rsidR="00040B28" w:rsidRPr="00CF0956">
        <w:t>DNF</w:t>
      </w:r>
      <w:r w:rsidR="00040B28">
        <w:t>,</w:t>
      </w:r>
      <w:r w:rsidR="00040B28" w:rsidRPr="00CF0956">
        <w:t xml:space="preserve"> </w:t>
      </w:r>
      <w:r w:rsidR="00040B28" w:rsidRPr="00CF0956">
        <w:t>DNS,</w:t>
      </w:r>
      <w:r w:rsidR="00040B28">
        <w:t xml:space="preserve"> </w:t>
      </w:r>
      <w:r w:rsidRPr="00CF0956">
        <w:t xml:space="preserve">DSQ, </w:t>
      </w:r>
      <w:r w:rsidR="00040B28">
        <w:t>NSC,</w:t>
      </w:r>
      <w:r w:rsidR="00040B28">
        <w:t xml:space="preserve"> </w:t>
      </w:r>
      <w:r w:rsidR="00EB207F">
        <w:t xml:space="preserve">OCS </w:t>
      </w:r>
      <w:r w:rsidRPr="00CF0956">
        <w:t>or R</w:t>
      </w:r>
      <w:r w:rsidR="00040B28">
        <w:t>ET</w:t>
      </w:r>
      <w:r w:rsidRPr="00CF0956">
        <w:t xml:space="preserve"> </w:t>
      </w:r>
      <w:bookmarkEnd w:id="0"/>
      <w:r w:rsidRPr="00CF0956">
        <w:t>shall be awarded one point higher than the number of boats entered in their class</w:t>
      </w:r>
      <w:r w:rsidR="0038373A" w:rsidRPr="0038373A">
        <w:t xml:space="preserve"> </w:t>
      </w:r>
      <w:r w:rsidR="0038373A">
        <w:t>(Checkins+1).</w:t>
      </w:r>
    </w:p>
    <w:p w14:paraId="3F1249F9" w14:textId="36E230D9" w:rsidR="00D541B1" w:rsidRDefault="00D541B1" w:rsidP="00D541B1">
      <w:pPr>
        <w:pStyle w:val="Heading3"/>
        <w:numPr>
          <w:ilvl w:val="2"/>
          <w:numId w:val="1"/>
        </w:numPr>
        <w:tabs>
          <w:tab w:val="clear" w:pos="2880"/>
        </w:tabs>
        <w:spacing w:after="120"/>
        <w:ind w:left="1440" w:hanging="720"/>
      </w:pPr>
      <w:r w:rsidRPr="00223EDC">
        <w:rPr>
          <w:b/>
        </w:rPr>
        <w:t>(3)</w:t>
      </w:r>
      <w:r w:rsidRPr="00223EDC">
        <w:tab/>
        <w:t xml:space="preserve">In a single race or regatta, a registered boat that does not come to the starting </w:t>
      </w:r>
      <w:r w:rsidRPr="00040B28">
        <w:t>area</w:t>
      </w:r>
      <w:r w:rsidRPr="00040B28">
        <w:rPr>
          <w:szCs w:val="24"/>
        </w:rPr>
        <w:t xml:space="preserve"> </w:t>
      </w:r>
      <w:r w:rsidR="00040B28" w:rsidRPr="00040B28">
        <w:rPr>
          <w:szCs w:val="24"/>
        </w:rPr>
        <w:t>(DNC)</w:t>
      </w:r>
      <w:r w:rsidR="00040B28">
        <w:rPr>
          <w:szCs w:val="24"/>
        </w:rPr>
        <w:t xml:space="preserve"> </w:t>
      </w:r>
      <w:r w:rsidRPr="00040B28">
        <w:t>shall</w:t>
      </w:r>
      <w:r>
        <w:t xml:space="preserve"> be awarded one point higher than the number of boats </w:t>
      </w:r>
      <w:bookmarkStart w:id="1" w:name="_Hlk101474495"/>
      <w:r w:rsidR="0038373A">
        <w:t xml:space="preserve">entered </w:t>
      </w:r>
      <w:bookmarkStart w:id="2" w:name="_Hlk101474307"/>
      <w:r w:rsidR="0038373A">
        <w:t>(</w:t>
      </w:r>
      <w:r w:rsidR="00040B28">
        <w:t>Competitors+1)</w:t>
      </w:r>
      <w:bookmarkEnd w:id="2"/>
      <w:r w:rsidR="0038373A">
        <w:t>.</w:t>
      </w:r>
      <w:bookmarkEnd w:id="1"/>
    </w:p>
    <w:p w14:paraId="3BACA8EE" w14:textId="1D1EC8B6" w:rsidR="00D541B1" w:rsidRDefault="00D541B1" w:rsidP="00D541B1">
      <w:pPr>
        <w:pStyle w:val="Heading3"/>
        <w:numPr>
          <w:ilvl w:val="2"/>
          <w:numId w:val="1"/>
        </w:numPr>
        <w:tabs>
          <w:tab w:val="clear" w:pos="2880"/>
        </w:tabs>
        <w:spacing w:after="120"/>
        <w:ind w:left="1440" w:hanging="720"/>
      </w:pPr>
      <w:r w:rsidRPr="00B017BC">
        <w:rPr>
          <w:b/>
        </w:rPr>
        <w:t>(</w:t>
      </w:r>
      <w:r>
        <w:rPr>
          <w:b/>
        </w:rPr>
        <w:t>4)</w:t>
      </w:r>
      <w:r>
        <w:tab/>
        <w:t xml:space="preserve">When no yacht within a class finishes within the time limit, all yachts in that class shall be scored DNF and shall be awarded </w:t>
      </w:r>
      <w:r w:rsidR="0038373A">
        <w:t xml:space="preserve">the </w:t>
      </w:r>
      <w:r>
        <w:t>number of points equal to the number of starters in that class plus one</w:t>
      </w:r>
      <w:r w:rsidR="0038373A" w:rsidRPr="0038373A">
        <w:t xml:space="preserve"> </w:t>
      </w:r>
      <w:bookmarkStart w:id="3" w:name="_Hlk101474399"/>
      <w:r w:rsidR="0038373A">
        <w:t>(Checkins+1)</w:t>
      </w:r>
      <w:r w:rsidR="0038373A">
        <w:t>.</w:t>
      </w:r>
      <w:bookmarkEnd w:id="3"/>
    </w:p>
    <w:p w14:paraId="69D97346" w14:textId="77777777" w:rsidR="00D541B1" w:rsidRDefault="00D541B1" w:rsidP="00D541B1">
      <w:pPr>
        <w:pStyle w:val="Heading3"/>
        <w:numPr>
          <w:ilvl w:val="2"/>
          <w:numId w:val="1"/>
        </w:numPr>
        <w:tabs>
          <w:tab w:val="clear" w:pos="2880"/>
        </w:tabs>
        <w:spacing w:after="120"/>
        <w:ind w:left="1440" w:hanging="720"/>
      </w:pPr>
      <w:r w:rsidRPr="00E94E25">
        <w:rPr>
          <w:b/>
          <w:szCs w:val="24"/>
        </w:rPr>
        <w:t>(5)</w:t>
      </w:r>
      <w:r>
        <w:tab/>
        <w:t>For a race that is abandoned by the race committee, no yachts shall be scored.</w:t>
      </w:r>
    </w:p>
    <w:p w14:paraId="562822D7" w14:textId="346058AC" w:rsidR="00D541B1" w:rsidRDefault="00D541B1" w:rsidP="00D541B1">
      <w:pPr>
        <w:pStyle w:val="Heading3"/>
        <w:numPr>
          <w:ilvl w:val="2"/>
          <w:numId w:val="1"/>
        </w:numPr>
        <w:tabs>
          <w:tab w:val="clear" w:pos="2880"/>
        </w:tabs>
        <w:spacing w:after="120"/>
        <w:ind w:left="1440" w:hanging="720"/>
      </w:pPr>
      <w:r>
        <w:rPr>
          <w:b/>
        </w:rPr>
        <w:t>(6)</w:t>
      </w:r>
      <w:r>
        <w:tab/>
        <w:t xml:space="preserve">For series races, a boat that comes to the starting area and ranks </w:t>
      </w:r>
      <w:r w:rsidR="00040B28" w:rsidRPr="00CF0956">
        <w:t>DNF</w:t>
      </w:r>
      <w:r w:rsidR="00040B28">
        <w:t>,</w:t>
      </w:r>
      <w:r w:rsidR="00040B28" w:rsidRPr="00CF0956">
        <w:t xml:space="preserve"> DNS,</w:t>
      </w:r>
      <w:r w:rsidR="00040B28">
        <w:t xml:space="preserve"> </w:t>
      </w:r>
      <w:r w:rsidR="00040B28" w:rsidRPr="00CF0956">
        <w:t xml:space="preserve">DSQ, </w:t>
      </w:r>
      <w:r w:rsidR="00040B28">
        <w:t xml:space="preserve">NSC, OCS </w:t>
      </w:r>
      <w:r w:rsidR="00040B28" w:rsidRPr="00CF0956">
        <w:t>or R</w:t>
      </w:r>
      <w:r w:rsidR="00040B28">
        <w:t>ET</w:t>
      </w:r>
      <w:r>
        <w:t xml:space="preserve"> shall be scored one higher than the number of starters in that class, </w:t>
      </w:r>
      <w:r w:rsidR="00040B28">
        <w:t>for</w:t>
      </w:r>
      <w:r>
        <w:t xml:space="preserve"> that race</w:t>
      </w:r>
      <w:r w:rsidR="00040B28">
        <w:t xml:space="preserve"> </w:t>
      </w:r>
      <w:bookmarkStart w:id="4" w:name="_Hlk101474353"/>
      <w:r w:rsidR="00040B28">
        <w:t>(Checkins+1)</w:t>
      </w:r>
      <w:bookmarkEnd w:id="4"/>
      <w:r>
        <w:t xml:space="preserve">. Boats that did not come to the starting area shall be scored </w:t>
      </w:r>
      <w:r w:rsidR="0038373A">
        <w:t>DNC and</w:t>
      </w:r>
      <w:r>
        <w:t xml:space="preserve"> scored one greater than the number of boats entered in the series</w:t>
      </w:r>
      <w:r w:rsidR="0088610B">
        <w:t xml:space="preserve"> </w:t>
      </w:r>
      <w:r w:rsidR="0088610B">
        <w:t>(Competitors+1)</w:t>
      </w:r>
      <w:r>
        <w:t>. A yacht that does not rank as a starter in at least one race in the series shall not be considered for scoring the series</w:t>
      </w:r>
      <w:r w:rsidR="0038373A" w:rsidRPr="0038373A">
        <w:t xml:space="preserve"> </w:t>
      </w:r>
    </w:p>
    <w:p w14:paraId="5CCD66D9" w14:textId="77777777" w:rsidR="00D541B1" w:rsidRDefault="00D541B1" w:rsidP="00D541B1">
      <w:pPr>
        <w:pStyle w:val="Heading3"/>
        <w:numPr>
          <w:ilvl w:val="2"/>
          <w:numId w:val="1"/>
        </w:numPr>
        <w:tabs>
          <w:tab w:val="clear" w:pos="2880"/>
        </w:tabs>
        <w:spacing w:after="120"/>
        <w:ind w:left="1440" w:hanging="720"/>
      </w:pPr>
      <w:r>
        <w:rPr>
          <w:b/>
        </w:rPr>
        <w:t>(7)</w:t>
      </w:r>
      <w:r>
        <w:rPr>
          <w:b/>
        </w:rPr>
        <w:tab/>
      </w:r>
      <w:r>
        <w:t>For any series in which five or more races are sailed, the race in which a given yacht has scored the most points shall be eliminated from its total score, (thrown out). If four or fewer races of a series are sailed, the scores of all races shall be counted.</w:t>
      </w:r>
    </w:p>
    <w:p w14:paraId="4EEF7D61" w14:textId="77777777" w:rsidR="00D541B1" w:rsidRDefault="00D541B1" w:rsidP="00D541B1">
      <w:pPr>
        <w:pStyle w:val="Heading3"/>
        <w:numPr>
          <w:ilvl w:val="2"/>
          <w:numId w:val="1"/>
        </w:numPr>
        <w:tabs>
          <w:tab w:val="clear" w:pos="2880"/>
        </w:tabs>
        <w:spacing w:after="120"/>
        <w:ind w:left="1440" w:hanging="720"/>
      </w:pPr>
      <w:r w:rsidRPr="00E94E25">
        <w:rPr>
          <w:b/>
          <w:szCs w:val="24"/>
        </w:rPr>
        <w:t>(</w:t>
      </w:r>
      <w:r>
        <w:rPr>
          <w:b/>
          <w:szCs w:val="24"/>
        </w:rPr>
        <w:t>8</w:t>
      </w:r>
      <w:r w:rsidRPr="00E94E25">
        <w:rPr>
          <w:b/>
          <w:szCs w:val="24"/>
        </w:rPr>
        <w:t>)</w:t>
      </w:r>
      <w:r>
        <w:rPr>
          <w:b/>
          <w:szCs w:val="24"/>
        </w:rPr>
        <w:tab/>
      </w:r>
      <w:r>
        <w:t>Scoring Ties: In a series or regatta, in the event of ties between yachts racing in the same class, the ties will be broken in the following manner:</w:t>
      </w:r>
    </w:p>
    <w:p w14:paraId="54A9D751" w14:textId="77777777" w:rsidR="00D541B1" w:rsidRPr="0008723C" w:rsidRDefault="00D541B1" w:rsidP="00D541B1">
      <w:pPr>
        <w:pStyle w:val="Heading4"/>
        <w:numPr>
          <w:ilvl w:val="3"/>
          <w:numId w:val="1"/>
        </w:numPr>
        <w:tabs>
          <w:tab w:val="clear" w:pos="2880"/>
        </w:tabs>
        <w:spacing w:after="120"/>
        <w:ind w:left="2160" w:hanging="720"/>
      </w:pPr>
      <w:r w:rsidRPr="00D053B5">
        <w:rPr>
          <w:b/>
        </w:rPr>
        <w:t>(a)</w:t>
      </w:r>
      <w:r w:rsidRPr="0008723C">
        <w:tab/>
        <w:t>Including the points of the thrown out race for the yachts tied.</w:t>
      </w:r>
    </w:p>
    <w:p w14:paraId="12B6198B" w14:textId="77777777" w:rsidR="00D541B1" w:rsidRDefault="00D541B1" w:rsidP="00D541B1">
      <w:pPr>
        <w:pStyle w:val="Heading4"/>
        <w:numPr>
          <w:ilvl w:val="3"/>
          <w:numId w:val="1"/>
        </w:numPr>
        <w:tabs>
          <w:tab w:val="clear" w:pos="2880"/>
        </w:tabs>
        <w:spacing w:after="120"/>
        <w:ind w:left="2160" w:hanging="720"/>
      </w:pPr>
      <w:r w:rsidRPr="00D053B5">
        <w:rPr>
          <w:b/>
        </w:rPr>
        <w:t>(b)</w:t>
      </w:r>
      <w:r w:rsidRPr="0008723C">
        <w:tab/>
        <w:t>Awarding the best place to the yacht that scored the greatest number of first, seconds, etc. places including throw outs</w:t>
      </w:r>
      <w:r>
        <w:t>.</w:t>
      </w:r>
    </w:p>
    <w:p w14:paraId="6EFE982D" w14:textId="77777777" w:rsidR="00D541B1" w:rsidRPr="0008723C" w:rsidRDefault="00D541B1" w:rsidP="00D541B1">
      <w:pPr>
        <w:pStyle w:val="Heading4"/>
        <w:numPr>
          <w:ilvl w:val="3"/>
          <w:numId w:val="1"/>
        </w:numPr>
        <w:tabs>
          <w:tab w:val="clear" w:pos="2880"/>
        </w:tabs>
        <w:spacing w:after="120"/>
        <w:ind w:left="2160" w:hanging="720"/>
      </w:pPr>
      <w:r w:rsidRPr="00D053B5">
        <w:rPr>
          <w:b/>
        </w:rPr>
        <w:t>(c)</w:t>
      </w:r>
      <w:r w:rsidRPr="0008723C">
        <w:tab/>
        <w:t>Awarding the best place to the yacht that most often placed ahead of all the other tied yacht(s).</w:t>
      </w:r>
    </w:p>
    <w:p w14:paraId="3820D668" w14:textId="77777777" w:rsidR="00D541B1" w:rsidRPr="0008723C" w:rsidRDefault="00D541B1" w:rsidP="00D541B1">
      <w:pPr>
        <w:pStyle w:val="Heading4"/>
        <w:numPr>
          <w:ilvl w:val="3"/>
          <w:numId w:val="1"/>
        </w:numPr>
        <w:tabs>
          <w:tab w:val="clear" w:pos="2880"/>
        </w:tabs>
        <w:spacing w:after="120"/>
        <w:ind w:left="2160" w:hanging="720"/>
      </w:pPr>
      <w:r w:rsidRPr="00D053B5">
        <w:rPr>
          <w:b/>
        </w:rPr>
        <w:t>(d)</w:t>
      </w:r>
      <w:r w:rsidRPr="0008723C">
        <w:tab/>
        <w:t>If the yachts remain tied, the tie goes to the yacht which had a shorter corrected time over the entire series.</w:t>
      </w:r>
    </w:p>
    <w:p w14:paraId="5ECE2886" w14:textId="77777777" w:rsidR="00D541B1" w:rsidRPr="0008723C" w:rsidRDefault="00D541B1" w:rsidP="00D541B1">
      <w:pPr>
        <w:pStyle w:val="Heading4"/>
        <w:numPr>
          <w:ilvl w:val="3"/>
          <w:numId w:val="1"/>
        </w:numPr>
        <w:tabs>
          <w:tab w:val="clear" w:pos="2880"/>
        </w:tabs>
        <w:spacing w:after="120"/>
        <w:ind w:left="2160" w:hanging="720"/>
      </w:pPr>
      <w:r w:rsidRPr="00D053B5">
        <w:rPr>
          <w:b/>
        </w:rPr>
        <w:t>(e)</w:t>
      </w:r>
      <w:r w:rsidRPr="0008723C">
        <w:tab/>
        <w:t>Yachts remaining tied shall score equal points (the tie remains).</w:t>
      </w:r>
    </w:p>
    <w:p w14:paraId="25F5873B" w14:textId="77777777" w:rsidR="00D541B1" w:rsidRDefault="00D541B1" w:rsidP="00D541B1">
      <w:pPr>
        <w:pStyle w:val="Heading3"/>
        <w:numPr>
          <w:ilvl w:val="2"/>
          <w:numId w:val="1"/>
        </w:numPr>
        <w:tabs>
          <w:tab w:val="clear" w:pos="2880"/>
        </w:tabs>
        <w:spacing w:after="120"/>
        <w:ind w:left="1440" w:hanging="720"/>
      </w:pPr>
      <w:r>
        <w:rPr>
          <w:b/>
        </w:rPr>
        <w:t>(9)</w:t>
      </w:r>
      <w:r>
        <w:tab/>
        <w:t>In an individual race, in the event of ties between yachts racing in the same class, the points for the place for which the yachts are tied and for the place immediately below shall be added together and divided equally.</w:t>
      </w:r>
    </w:p>
    <w:p w14:paraId="5751A126" w14:textId="77777777" w:rsidR="00BA350D" w:rsidRDefault="00BA350D"/>
    <w:sectPr w:rsidR="00BA350D" w:rsidSect="00BA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2BDE"/>
    <w:multiLevelType w:val="multilevel"/>
    <w:tmpl w:val="AD702C54"/>
    <w:lvl w:ilvl="0">
      <w:start w:val="1"/>
      <w:numFmt w:val="upperRoman"/>
      <w:suff w:val="space"/>
      <w:lvlText w:val="PART %1"/>
      <w:lvlJc w:val="left"/>
      <w:pPr>
        <w:ind w:left="450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2142382678">
    <w:abstractNumId w:val="0"/>
  </w:num>
  <w:num w:numId="2" w16cid:durableId="801383231">
    <w:abstractNumId w:val="0"/>
  </w:num>
  <w:num w:numId="3" w16cid:durableId="112557554">
    <w:abstractNumId w:val="0"/>
  </w:num>
  <w:num w:numId="4" w16cid:durableId="770471844">
    <w:abstractNumId w:val="0"/>
  </w:num>
  <w:num w:numId="5" w16cid:durableId="850878936">
    <w:abstractNumId w:val="0"/>
  </w:num>
  <w:num w:numId="6" w16cid:durableId="113794767">
    <w:abstractNumId w:val="0"/>
  </w:num>
  <w:num w:numId="7" w16cid:durableId="1239289255">
    <w:abstractNumId w:val="0"/>
  </w:num>
  <w:num w:numId="8" w16cid:durableId="1421874220">
    <w:abstractNumId w:val="0"/>
  </w:num>
  <w:num w:numId="9" w16cid:durableId="1179075765">
    <w:abstractNumId w:val="0"/>
  </w:num>
  <w:num w:numId="10" w16cid:durableId="2128430596">
    <w:abstractNumId w:val="0"/>
  </w:num>
  <w:num w:numId="11" w16cid:durableId="1389114567">
    <w:abstractNumId w:val="0"/>
  </w:num>
  <w:num w:numId="12" w16cid:durableId="2120222902">
    <w:abstractNumId w:val="0"/>
  </w:num>
  <w:num w:numId="13" w16cid:durableId="127431898">
    <w:abstractNumId w:val="0"/>
  </w:num>
  <w:num w:numId="14" w16cid:durableId="542135841">
    <w:abstractNumId w:val="0"/>
  </w:num>
  <w:num w:numId="15" w16cid:durableId="922567033">
    <w:abstractNumId w:val="0"/>
  </w:num>
  <w:num w:numId="16" w16cid:durableId="101523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41B1"/>
    <w:rsid w:val="00033EAF"/>
    <w:rsid w:val="00040B28"/>
    <w:rsid w:val="003437CB"/>
    <w:rsid w:val="0038373A"/>
    <w:rsid w:val="003E3BE0"/>
    <w:rsid w:val="00427DEA"/>
    <w:rsid w:val="005D1A67"/>
    <w:rsid w:val="0066278D"/>
    <w:rsid w:val="00692314"/>
    <w:rsid w:val="007919B0"/>
    <w:rsid w:val="007D77E7"/>
    <w:rsid w:val="0088610B"/>
    <w:rsid w:val="00907385"/>
    <w:rsid w:val="00A34F6F"/>
    <w:rsid w:val="00A86A0F"/>
    <w:rsid w:val="00A91CBD"/>
    <w:rsid w:val="00AE3045"/>
    <w:rsid w:val="00BA350D"/>
    <w:rsid w:val="00CC0B21"/>
    <w:rsid w:val="00CF11A6"/>
    <w:rsid w:val="00D541B1"/>
    <w:rsid w:val="00EB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516B"/>
  <w15:docId w15:val="{4BB8C6A0-084A-459C-8D68-A6058EF1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0B21"/>
    <w:rPr>
      <w:rFonts w:ascii="Arial" w:hAnsi="Arial"/>
      <w:sz w:val="24"/>
    </w:rPr>
  </w:style>
  <w:style w:type="paragraph" w:styleId="Heading1">
    <w:name w:val="heading 1"/>
    <w:basedOn w:val="Normal"/>
    <w:next w:val="Heading2"/>
    <w:link w:val="Heading1Char"/>
    <w:qFormat/>
    <w:rsid w:val="00CC0B21"/>
    <w:pPr>
      <w:pageBreakBefore/>
      <w:tabs>
        <w:tab w:val="left" w:pos="2880"/>
      </w:tabs>
      <w:spacing w:after="240"/>
      <w:outlineLvl w:val="0"/>
    </w:pPr>
    <w:rPr>
      <w:rFonts w:eastAsiaTheme="minorHAnsi"/>
      <w:b/>
      <w:sz w:val="32"/>
    </w:rPr>
  </w:style>
  <w:style w:type="paragraph" w:styleId="Heading2">
    <w:name w:val="heading 2"/>
    <w:basedOn w:val="Normal"/>
    <w:next w:val="Normal"/>
    <w:link w:val="Heading2Char"/>
    <w:qFormat/>
    <w:rsid w:val="007919B0"/>
    <w:pPr>
      <w:keepNext/>
      <w:numPr>
        <w:ilvl w:val="1"/>
        <w:numId w:val="15"/>
      </w:numPr>
      <w:tabs>
        <w:tab w:val="left" w:pos="2880"/>
      </w:tabs>
      <w:outlineLvl w:val="1"/>
    </w:pPr>
    <w:rPr>
      <w:b/>
    </w:rPr>
  </w:style>
  <w:style w:type="paragraph" w:styleId="Heading3">
    <w:name w:val="heading 3"/>
    <w:basedOn w:val="Normal"/>
    <w:next w:val="Normal"/>
    <w:link w:val="Heading3Char"/>
    <w:qFormat/>
    <w:rsid w:val="007919B0"/>
    <w:pPr>
      <w:numPr>
        <w:ilvl w:val="2"/>
        <w:numId w:val="15"/>
      </w:numPr>
      <w:tabs>
        <w:tab w:val="left" w:pos="2880"/>
      </w:tabs>
      <w:outlineLvl w:val="2"/>
    </w:pPr>
    <w:rPr>
      <w:rFonts w:eastAsiaTheme="majorEastAsia" w:cstheme="majorBidi"/>
    </w:rPr>
  </w:style>
  <w:style w:type="paragraph" w:styleId="Heading4">
    <w:name w:val="heading 4"/>
    <w:basedOn w:val="Normal"/>
    <w:next w:val="Normal"/>
    <w:link w:val="Heading4Char"/>
    <w:qFormat/>
    <w:rsid w:val="007919B0"/>
    <w:pPr>
      <w:numPr>
        <w:ilvl w:val="3"/>
        <w:numId w:val="15"/>
      </w:numPr>
      <w:tabs>
        <w:tab w:val="left" w:pos="2880"/>
      </w:tabs>
      <w:outlineLvl w:val="3"/>
    </w:pPr>
  </w:style>
  <w:style w:type="paragraph" w:styleId="Heading5">
    <w:name w:val="heading 5"/>
    <w:aliases w:val="Heading Race"/>
    <w:basedOn w:val="Normal"/>
    <w:next w:val="Normal"/>
    <w:link w:val="Heading5Char"/>
    <w:qFormat/>
    <w:rsid w:val="007919B0"/>
    <w:pPr>
      <w:keepNext/>
      <w:pageBreakBefore/>
      <w:numPr>
        <w:ilvl w:val="4"/>
        <w:numId w:val="15"/>
      </w:numPr>
      <w:tabs>
        <w:tab w:val="left" w:pos="2880"/>
      </w:tabs>
      <w:spacing w:after="240"/>
      <w:jc w:val="center"/>
      <w:outlineLvl w:val="4"/>
    </w:pPr>
    <w:rPr>
      <w:b/>
      <w:sz w:val="28"/>
    </w:rPr>
  </w:style>
  <w:style w:type="paragraph" w:styleId="Heading6">
    <w:name w:val="heading 6"/>
    <w:basedOn w:val="Normal"/>
    <w:next w:val="Normal"/>
    <w:link w:val="Heading6Char"/>
    <w:qFormat/>
    <w:rsid w:val="007919B0"/>
    <w:pPr>
      <w:keepLines/>
      <w:numPr>
        <w:ilvl w:val="5"/>
        <w:numId w:val="15"/>
      </w:numPr>
      <w:tabs>
        <w:tab w:val="left" w:pos="2880"/>
      </w:tabs>
      <w:spacing w:before="240" w:after="60"/>
      <w:jc w:val="both"/>
      <w:outlineLvl w:val="5"/>
    </w:pPr>
    <w:rPr>
      <w:i/>
      <w:sz w:val="22"/>
    </w:rPr>
  </w:style>
  <w:style w:type="paragraph" w:styleId="Heading7">
    <w:name w:val="heading 7"/>
    <w:basedOn w:val="Normal"/>
    <w:next w:val="Normal"/>
    <w:link w:val="Heading7Char"/>
    <w:qFormat/>
    <w:rsid w:val="007919B0"/>
    <w:pPr>
      <w:keepLines/>
      <w:numPr>
        <w:ilvl w:val="6"/>
        <w:numId w:val="15"/>
      </w:numPr>
      <w:tabs>
        <w:tab w:val="left" w:pos="2880"/>
      </w:tabs>
      <w:spacing w:before="240" w:after="60"/>
      <w:jc w:val="both"/>
      <w:outlineLvl w:val="6"/>
    </w:pPr>
  </w:style>
  <w:style w:type="paragraph" w:styleId="Heading8">
    <w:name w:val="heading 8"/>
    <w:basedOn w:val="Normal"/>
    <w:next w:val="Normal"/>
    <w:link w:val="Heading8Char"/>
    <w:qFormat/>
    <w:rsid w:val="007919B0"/>
    <w:pPr>
      <w:keepLines/>
      <w:numPr>
        <w:ilvl w:val="7"/>
        <w:numId w:val="15"/>
      </w:numPr>
      <w:tabs>
        <w:tab w:val="left" w:pos="2880"/>
      </w:tabs>
      <w:spacing w:before="240" w:after="60"/>
      <w:jc w:val="both"/>
      <w:outlineLvl w:val="7"/>
    </w:pPr>
    <w:rPr>
      <w:i/>
    </w:rPr>
  </w:style>
  <w:style w:type="paragraph" w:styleId="Heading9">
    <w:name w:val="heading 9"/>
    <w:basedOn w:val="Normal"/>
    <w:next w:val="Normal"/>
    <w:link w:val="Heading9Char"/>
    <w:qFormat/>
    <w:rsid w:val="007919B0"/>
    <w:pPr>
      <w:keepLines/>
      <w:numPr>
        <w:ilvl w:val="8"/>
        <w:numId w:val="15"/>
      </w:numPr>
      <w:tabs>
        <w:tab w:val="left" w:pos="2880"/>
      </w:tabs>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B21"/>
    <w:rPr>
      <w:rFonts w:ascii="Arial" w:eastAsiaTheme="minorHAnsi" w:hAnsi="Arial"/>
      <w:b/>
      <w:sz w:val="32"/>
    </w:rPr>
  </w:style>
  <w:style w:type="character" w:customStyle="1" w:styleId="Heading2Char">
    <w:name w:val="Heading 2 Char"/>
    <w:basedOn w:val="DefaultParagraphFont"/>
    <w:link w:val="Heading2"/>
    <w:rsid w:val="00AE3045"/>
    <w:rPr>
      <w:rFonts w:ascii="Arial" w:hAnsi="Arial"/>
      <w:b/>
      <w:sz w:val="24"/>
    </w:rPr>
  </w:style>
  <w:style w:type="character" w:customStyle="1" w:styleId="Heading3Char">
    <w:name w:val="Heading 3 Char"/>
    <w:basedOn w:val="DefaultParagraphFont"/>
    <w:link w:val="Heading3"/>
    <w:rsid w:val="0066278D"/>
    <w:rPr>
      <w:rFonts w:ascii="Arial" w:eastAsiaTheme="majorEastAsia" w:hAnsi="Arial" w:cstheme="majorBidi"/>
      <w:sz w:val="24"/>
    </w:rPr>
  </w:style>
  <w:style w:type="paragraph" w:styleId="NoSpacing">
    <w:name w:val="No Spacing"/>
    <w:basedOn w:val="Normal"/>
    <w:next w:val="Normal"/>
    <w:uiPriority w:val="1"/>
    <w:qFormat/>
    <w:rsid w:val="007919B0"/>
    <w:pPr>
      <w:tabs>
        <w:tab w:val="left" w:pos="2880"/>
      </w:tabs>
    </w:pPr>
  </w:style>
  <w:style w:type="paragraph" w:styleId="Header">
    <w:name w:val="header"/>
    <w:basedOn w:val="Normal"/>
    <w:link w:val="HeaderChar"/>
    <w:rsid w:val="0066278D"/>
    <w:pPr>
      <w:tabs>
        <w:tab w:val="center" w:pos="4680"/>
        <w:tab w:val="right" w:pos="9360"/>
      </w:tabs>
    </w:pPr>
  </w:style>
  <w:style w:type="character" w:customStyle="1" w:styleId="HeaderChar">
    <w:name w:val="Header Char"/>
    <w:basedOn w:val="DefaultParagraphFont"/>
    <w:link w:val="Header"/>
    <w:rsid w:val="0066278D"/>
    <w:rPr>
      <w:rFonts w:ascii="Arial" w:eastAsia="Times New Roman" w:hAnsi="Arial" w:cs="Times New Roman"/>
      <w:sz w:val="24"/>
      <w:szCs w:val="24"/>
    </w:rPr>
  </w:style>
  <w:style w:type="paragraph" w:styleId="Footer">
    <w:name w:val="footer"/>
    <w:basedOn w:val="Normal"/>
    <w:link w:val="FooterChar"/>
    <w:rsid w:val="0066278D"/>
    <w:pPr>
      <w:tabs>
        <w:tab w:val="center" w:pos="4680"/>
        <w:tab w:val="right" w:pos="9360"/>
      </w:tabs>
    </w:pPr>
  </w:style>
  <w:style w:type="character" w:customStyle="1" w:styleId="FooterChar">
    <w:name w:val="Footer Char"/>
    <w:basedOn w:val="DefaultParagraphFont"/>
    <w:link w:val="Footer"/>
    <w:rsid w:val="0066278D"/>
    <w:rPr>
      <w:rFonts w:ascii="Arial" w:eastAsia="Times New Roman" w:hAnsi="Arial" w:cs="Times New Roman"/>
      <w:sz w:val="24"/>
      <w:szCs w:val="24"/>
    </w:rPr>
  </w:style>
  <w:style w:type="paragraph" w:styleId="BalloonText">
    <w:name w:val="Balloon Text"/>
    <w:basedOn w:val="Normal"/>
    <w:link w:val="BalloonTextChar"/>
    <w:semiHidden/>
    <w:rsid w:val="0066278D"/>
    <w:rPr>
      <w:rFonts w:ascii="Tahoma" w:hAnsi="Tahoma" w:cs="Tahoma"/>
      <w:sz w:val="16"/>
      <w:szCs w:val="16"/>
    </w:rPr>
  </w:style>
  <w:style w:type="character" w:customStyle="1" w:styleId="BalloonTextChar">
    <w:name w:val="Balloon Text Char"/>
    <w:basedOn w:val="DefaultParagraphFont"/>
    <w:link w:val="BalloonText"/>
    <w:semiHidden/>
    <w:rsid w:val="0066278D"/>
    <w:rPr>
      <w:rFonts w:ascii="Tahoma" w:eastAsia="Times New Roman" w:hAnsi="Tahoma" w:cs="Tahoma"/>
      <w:sz w:val="16"/>
      <w:szCs w:val="16"/>
    </w:rPr>
  </w:style>
  <w:style w:type="character" w:customStyle="1" w:styleId="Heading4Char">
    <w:name w:val="Heading 4 Char"/>
    <w:basedOn w:val="DefaultParagraphFont"/>
    <w:link w:val="Heading4"/>
    <w:rsid w:val="00AE3045"/>
    <w:rPr>
      <w:rFonts w:ascii="Arial" w:hAnsi="Arial"/>
      <w:sz w:val="24"/>
    </w:rPr>
  </w:style>
  <w:style w:type="character" w:customStyle="1" w:styleId="Heading5Char">
    <w:name w:val="Heading 5 Char"/>
    <w:aliases w:val="Heading Race Char"/>
    <w:basedOn w:val="DefaultParagraphFont"/>
    <w:link w:val="Heading5"/>
    <w:rsid w:val="00AE3045"/>
    <w:rPr>
      <w:rFonts w:ascii="Arial" w:hAnsi="Arial"/>
      <w:b/>
      <w:sz w:val="28"/>
    </w:rPr>
  </w:style>
  <w:style w:type="character" w:customStyle="1" w:styleId="Heading6Char">
    <w:name w:val="Heading 6 Char"/>
    <w:basedOn w:val="DefaultParagraphFont"/>
    <w:link w:val="Heading6"/>
    <w:rsid w:val="007919B0"/>
    <w:rPr>
      <w:rFonts w:ascii="Arial" w:hAnsi="Arial"/>
      <w:i/>
      <w:sz w:val="22"/>
    </w:rPr>
  </w:style>
  <w:style w:type="character" w:customStyle="1" w:styleId="Heading7Char">
    <w:name w:val="Heading 7 Char"/>
    <w:basedOn w:val="DefaultParagraphFont"/>
    <w:link w:val="Heading7"/>
    <w:rsid w:val="007919B0"/>
    <w:rPr>
      <w:rFonts w:ascii="Arial" w:hAnsi="Arial"/>
      <w:sz w:val="24"/>
    </w:rPr>
  </w:style>
  <w:style w:type="character" w:customStyle="1" w:styleId="Heading8Char">
    <w:name w:val="Heading 8 Char"/>
    <w:basedOn w:val="DefaultParagraphFont"/>
    <w:link w:val="Heading8"/>
    <w:rsid w:val="007919B0"/>
    <w:rPr>
      <w:rFonts w:ascii="Arial" w:hAnsi="Arial"/>
      <w:i/>
      <w:sz w:val="24"/>
    </w:rPr>
  </w:style>
  <w:style w:type="character" w:customStyle="1" w:styleId="Heading9Char">
    <w:name w:val="Heading 9 Char"/>
    <w:basedOn w:val="DefaultParagraphFont"/>
    <w:link w:val="Heading9"/>
    <w:rsid w:val="007919B0"/>
    <w:rPr>
      <w:rFonts w:ascii="Arial" w:hAnsi="Arial"/>
      <w:b/>
      <w:i/>
      <w:sz w:val="18"/>
    </w:rPr>
  </w:style>
  <w:style w:type="paragraph" w:styleId="Caption">
    <w:name w:val="caption"/>
    <w:basedOn w:val="Normal"/>
    <w:next w:val="Normal"/>
    <w:qFormat/>
    <w:rsid w:val="007919B0"/>
    <w:pPr>
      <w:tabs>
        <w:tab w:val="left" w:pos="2880"/>
      </w:tabs>
    </w:pPr>
    <w:rPr>
      <w:b/>
      <w:bCs/>
    </w:rPr>
  </w:style>
  <w:style w:type="paragraph" w:styleId="Title">
    <w:name w:val="Title"/>
    <w:basedOn w:val="Normal"/>
    <w:next w:val="Normal"/>
    <w:link w:val="TitleChar"/>
    <w:qFormat/>
    <w:rsid w:val="007919B0"/>
    <w:pPr>
      <w:pageBreakBefore/>
      <w:tabs>
        <w:tab w:val="left" w:pos="2880"/>
      </w:tabs>
      <w:spacing w:after="240"/>
      <w:jc w:val="center"/>
    </w:pPr>
    <w:rPr>
      <w:rFonts w:eastAsiaTheme="majorEastAsia" w:cstheme="majorBidi"/>
      <w:sz w:val="32"/>
      <w:szCs w:val="52"/>
    </w:rPr>
  </w:style>
  <w:style w:type="character" w:customStyle="1" w:styleId="TitleChar">
    <w:name w:val="Title Char"/>
    <w:basedOn w:val="DefaultParagraphFont"/>
    <w:link w:val="Title"/>
    <w:rsid w:val="007919B0"/>
    <w:rPr>
      <w:rFonts w:ascii="Arial" w:eastAsiaTheme="majorEastAsia" w:hAnsi="Arial" w:cstheme="majorBidi"/>
      <w:sz w:val="32"/>
      <w:szCs w:val="52"/>
    </w:rPr>
  </w:style>
  <w:style w:type="paragraph" w:styleId="ListParagraph">
    <w:name w:val="List Paragraph"/>
    <w:basedOn w:val="Normal"/>
    <w:uiPriority w:val="34"/>
    <w:qFormat/>
    <w:rsid w:val="007919B0"/>
    <w:pPr>
      <w:tabs>
        <w:tab w:val="left" w:pos="2880"/>
      </w:tabs>
      <w:ind w:left="720"/>
      <w:contextualSpacing/>
    </w:pPr>
  </w:style>
  <w:style w:type="paragraph" w:customStyle="1" w:styleId="RaceInstruct1">
    <w:name w:val="Race Instruct 1"/>
    <w:basedOn w:val="Normal"/>
    <w:rsid w:val="007D77E7"/>
    <w:pPr>
      <w:keepLines/>
      <w:tabs>
        <w:tab w:val="left" w:pos="2880"/>
      </w:tabs>
      <w:suppressAutoHyphens/>
      <w:spacing w:after="240"/>
      <w:ind w:left="2880" w:hanging="28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Conti</dc:creator>
  <cp:keywords/>
  <dc:description/>
  <cp:lastModifiedBy>Shelley Conti</cp:lastModifiedBy>
  <cp:revision>2</cp:revision>
  <dcterms:created xsi:type="dcterms:W3CDTF">2011-04-22T22:42:00Z</dcterms:created>
  <dcterms:modified xsi:type="dcterms:W3CDTF">2022-04-22T06:03:00Z</dcterms:modified>
</cp:coreProperties>
</file>