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BA" w:rsidRPr="00127BC0" w:rsidRDefault="008D4027" w:rsidP="008D4027">
      <w:pPr>
        <w:jc w:val="center"/>
        <w:rPr>
          <w:rFonts w:ascii="Arial" w:hAnsi="Arial" w:cs="Arial"/>
          <w:b/>
          <w:spacing w:val="-2"/>
          <w:sz w:val="32"/>
          <w:szCs w:val="24"/>
          <w:u w:val="single"/>
        </w:rPr>
      </w:pPr>
      <w:r w:rsidRPr="00127BC0">
        <w:rPr>
          <w:rFonts w:ascii="Arial" w:hAnsi="Arial" w:cs="Arial"/>
          <w:b/>
          <w:spacing w:val="-2"/>
          <w:sz w:val="32"/>
          <w:szCs w:val="24"/>
          <w:u w:val="single"/>
        </w:rPr>
        <w:t>Conduct of a Race</w:t>
      </w:r>
    </w:p>
    <w:p w:rsidR="008D4027" w:rsidRPr="008D4027" w:rsidRDefault="008D4027" w:rsidP="008D4027">
      <w:pPr>
        <w:jc w:val="center"/>
        <w:rPr>
          <w:rFonts w:ascii="Arial" w:hAnsi="Arial" w:cs="Arial"/>
          <w:spacing w:val="-2"/>
          <w:sz w:val="32"/>
          <w:szCs w:val="24"/>
        </w:rPr>
      </w:pPr>
    </w:p>
    <w:p w:rsidR="00A310BA" w:rsidRDefault="00A310BA" w:rsidP="00DD36FF">
      <w:pPr>
        <w:rPr>
          <w:rFonts w:ascii="Arial" w:hAnsi="Arial" w:cs="Arial"/>
          <w:spacing w:val="8"/>
          <w:sz w:val="24"/>
          <w:szCs w:val="24"/>
        </w:rPr>
      </w:pPr>
      <w:r w:rsidRPr="00A310BA">
        <w:rPr>
          <w:rFonts w:ascii="Arial" w:hAnsi="Arial" w:cs="Arial"/>
          <w:sz w:val="24"/>
          <w:szCs w:val="24"/>
        </w:rPr>
        <w:t>25</w:t>
      </w:r>
      <w:r w:rsidR="008D4027">
        <w:rPr>
          <w:rFonts w:ascii="Arial" w:hAnsi="Arial" w:cs="Arial"/>
          <w:sz w:val="24"/>
          <w:szCs w:val="24"/>
        </w:rPr>
        <w:tab/>
      </w:r>
      <w:r w:rsidRPr="00A310BA">
        <w:rPr>
          <w:rFonts w:ascii="Arial" w:hAnsi="Arial" w:cs="Arial"/>
          <w:spacing w:val="8"/>
          <w:sz w:val="24"/>
          <w:szCs w:val="24"/>
        </w:rPr>
        <w:t>NOTICE OF RACE, SAILING INSTRUCTIONS AND SIGNALS</w:t>
      </w:r>
    </w:p>
    <w:p w:rsidR="008D4027" w:rsidRPr="00A310BA" w:rsidRDefault="008D4027" w:rsidP="008D4027">
      <w:pPr>
        <w:rPr>
          <w:rFonts w:ascii="Arial" w:hAnsi="Arial" w:cs="Arial"/>
          <w:spacing w:val="8"/>
          <w:sz w:val="24"/>
          <w:szCs w:val="24"/>
        </w:rPr>
      </w:pPr>
    </w:p>
    <w:p w:rsidR="00A310BA" w:rsidRDefault="00A310BA" w:rsidP="008D4027">
      <w:pPr>
        <w:jc w:val="both"/>
        <w:rPr>
          <w:rFonts w:ascii="Arial" w:hAnsi="Arial" w:cs="Arial"/>
          <w:spacing w:val="-2"/>
          <w:sz w:val="24"/>
          <w:szCs w:val="24"/>
        </w:rPr>
      </w:pPr>
      <w:r w:rsidRPr="00A310BA">
        <w:rPr>
          <w:rFonts w:ascii="Arial" w:hAnsi="Arial" w:cs="Arial"/>
          <w:spacing w:val="-11"/>
          <w:sz w:val="24"/>
          <w:szCs w:val="24"/>
        </w:rPr>
        <w:t xml:space="preserve">The notice of race and </w:t>
      </w:r>
      <w:r w:rsidRPr="00A310BA">
        <w:rPr>
          <w:rFonts w:ascii="Arial" w:hAnsi="Arial" w:cs="Arial"/>
          <w:spacing w:val="-1"/>
          <w:sz w:val="24"/>
          <w:szCs w:val="24"/>
        </w:rPr>
        <w:t xml:space="preserve">sailing instructions shall </w:t>
      </w:r>
      <w:r w:rsidRPr="00A310BA">
        <w:rPr>
          <w:rFonts w:ascii="Arial" w:hAnsi="Arial" w:cs="Arial"/>
          <w:spacing w:val="-12"/>
          <w:sz w:val="24"/>
          <w:szCs w:val="24"/>
        </w:rPr>
        <w:t xml:space="preserve">be made </w:t>
      </w:r>
      <w:r w:rsidRPr="00A310BA">
        <w:rPr>
          <w:rFonts w:ascii="Arial" w:hAnsi="Arial" w:cs="Arial"/>
          <w:sz w:val="24"/>
          <w:szCs w:val="24"/>
        </w:rPr>
        <w:t xml:space="preserve">available to </w:t>
      </w:r>
      <w:r w:rsidRPr="00A310BA">
        <w:rPr>
          <w:rFonts w:ascii="Arial" w:hAnsi="Arial" w:cs="Arial"/>
          <w:spacing w:val="-9"/>
          <w:sz w:val="24"/>
          <w:szCs w:val="24"/>
        </w:rPr>
        <w:t xml:space="preserve">each boat before a race </w:t>
      </w:r>
      <w:r w:rsidRPr="00A310BA">
        <w:rPr>
          <w:rFonts w:ascii="Arial" w:hAnsi="Arial" w:cs="Arial"/>
          <w:spacing w:val="-1"/>
          <w:sz w:val="24"/>
          <w:szCs w:val="24"/>
        </w:rPr>
        <w:t xml:space="preserve">begins. The meanings of </w:t>
      </w:r>
      <w:r w:rsidRPr="00A310BA">
        <w:rPr>
          <w:rFonts w:ascii="Arial" w:hAnsi="Arial" w:cs="Arial"/>
          <w:spacing w:val="-8"/>
          <w:sz w:val="24"/>
          <w:szCs w:val="24"/>
        </w:rPr>
        <w:t xml:space="preserve">the visual and sound </w:t>
      </w:r>
      <w:r w:rsidRPr="00A310BA">
        <w:rPr>
          <w:rFonts w:ascii="Arial" w:hAnsi="Arial" w:cs="Arial"/>
          <w:spacing w:val="-9"/>
          <w:sz w:val="24"/>
          <w:szCs w:val="24"/>
        </w:rPr>
        <w:t xml:space="preserve">signals stated in Race Signals shall not be changed except under rule </w:t>
      </w:r>
      <w:r w:rsidRPr="00A310BA">
        <w:rPr>
          <w:rFonts w:ascii="Arial" w:hAnsi="Arial" w:cs="Arial"/>
          <w:spacing w:val="-7"/>
          <w:sz w:val="24"/>
          <w:szCs w:val="24"/>
        </w:rPr>
        <w:t xml:space="preserve">86.1(b). The meanings </w:t>
      </w:r>
      <w:r w:rsidRPr="00A310BA">
        <w:rPr>
          <w:rFonts w:ascii="Arial" w:hAnsi="Arial" w:cs="Arial"/>
          <w:spacing w:val="-2"/>
          <w:sz w:val="24"/>
          <w:szCs w:val="24"/>
        </w:rPr>
        <w:t>of any other signals that may be used shall be stated in the sailing instructions.</w:t>
      </w:r>
    </w:p>
    <w:p w:rsidR="008D4027" w:rsidRPr="00A310BA" w:rsidRDefault="008D4027" w:rsidP="008D4027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A310BA" w:rsidRDefault="00A310BA" w:rsidP="008D4027">
      <w:pPr>
        <w:rPr>
          <w:rFonts w:ascii="Arial" w:hAnsi="Arial" w:cs="Arial"/>
          <w:spacing w:val="9"/>
          <w:sz w:val="24"/>
          <w:szCs w:val="24"/>
        </w:rPr>
      </w:pPr>
      <w:r w:rsidRPr="00A310BA">
        <w:rPr>
          <w:rFonts w:ascii="Arial" w:hAnsi="Arial" w:cs="Arial"/>
          <w:sz w:val="24"/>
          <w:szCs w:val="24"/>
        </w:rPr>
        <w:t>26</w:t>
      </w:r>
      <w:r w:rsidR="008D4027">
        <w:rPr>
          <w:rFonts w:ascii="Arial" w:hAnsi="Arial" w:cs="Arial"/>
          <w:sz w:val="24"/>
          <w:szCs w:val="24"/>
        </w:rPr>
        <w:tab/>
      </w:r>
      <w:r w:rsidRPr="00A310BA">
        <w:rPr>
          <w:rFonts w:ascii="Arial" w:hAnsi="Arial" w:cs="Arial"/>
          <w:spacing w:val="9"/>
          <w:sz w:val="24"/>
          <w:szCs w:val="24"/>
        </w:rPr>
        <w:t>STARTING RACES</w:t>
      </w:r>
    </w:p>
    <w:p w:rsidR="008D4027" w:rsidRPr="00A310BA" w:rsidRDefault="008D4027" w:rsidP="008D4027">
      <w:pPr>
        <w:rPr>
          <w:rFonts w:ascii="Arial" w:hAnsi="Arial" w:cs="Arial"/>
          <w:spacing w:val="9"/>
          <w:sz w:val="24"/>
          <w:szCs w:val="24"/>
        </w:rPr>
      </w:pPr>
    </w:p>
    <w:p w:rsidR="00A310BA" w:rsidRDefault="00A310BA" w:rsidP="008D4027">
      <w:pPr>
        <w:jc w:val="both"/>
        <w:rPr>
          <w:rFonts w:ascii="Arial" w:hAnsi="Arial" w:cs="Arial"/>
          <w:spacing w:val="-1"/>
          <w:sz w:val="24"/>
          <w:szCs w:val="24"/>
        </w:rPr>
      </w:pPr>
      <w:r w:rsidRPr="00A310BA">
        <w:rPr>
          <w:rFonts w:ascii="Arial" w:hAnsi="Arial" w:cs="Arial"/>
          <w:spacing w:val="-8"/>
          <w:sz w:val="24"/>
          <w:szCs w:val="24"/>
        </w:rPr>
        <w:t xml:space="preserve">Races shall be started by using the following signals. Times shall be </w:t>
      </w:r>
      <w:r w:rsidRPr="00A310BA">
        <w:rPr>
          <w:rFonts w:ascii="Arial" w:hAnsi="Arial" w:cs="Arial"/>
          <w:spacing w:val="-9"/>
          <w:sz w:val="24"/>
          <w:szCs w:val="24"/>
        </w:rPr>
        <w:t xml:space="preserve">taken from the visual signals: the absence of a sound signal shall be </w:t>
      </w:r>
      <w:r w:rsidRPr="00A310BA">
        <w:rPr>
          <w:rFonts w:ascii="Arial" w:hAnsi="Arial" w:cs="Arial"/>
          <w:spacing w:val="-1"/>
          <w:sz w:val="24"/>
          <w:szCs w:val="24"/>
        </w:rPr>
        <w:t>disregarded.</w:t>
      </w:r>
    </w:p>
    <w:p w:rsidR="008D4027" w:rsidRPr="00A310BA" w:rsidRDefault="008D4027" w:rsidP="008D4027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A310BA" w:rsidRPr="00A310BA" w:rsidRDefault="00A310BA" w:rsidP="008D4027">
      <w:pPr>
        <w:tabs>
          <w:tab w:val="left" w:pos="2160"/>
          <w:tab w:val="left" w:pos="7200"/>
        </w:tabs>
        <w:rPr>
          <w:rFonts w:ascii="Arial" w:hAnsi="Arial" w:cs="Arial"/>
          <w:spacing w:val="5"/>
          <w:sz w:val="24"/>
          <w:szCs w:val="24"/>
        </w:rPr>
      </w:pPr>
      <w:r w:rsidRPr="00A310BA">
        <w:rPr>
          <w:rFonts w:ascii="Arial" w:hAnsi="Arial" w:cs="Arial"/>
          <w:spacing w:val="9"/>
          <w:sz w:val="24"/>
          <w:szCs w:val="24"/>
        </w:rPr>
        <w:t>Signal</w:t>
      </w:r>
      <w:r w:rsidRPr="00A310BA">
        <w:rPr>
          <w:rFonts w:ascii="Arial" w:hAnsi="Arial" w:cs="Arial"/>
          <w:spacing w:val="9"/>
          <w:sz w:val="24"/>
          <w:szCs w:val="24"/>
        </w:rPr>
        <w:tab/>
      </w:r>
      <w:r w:rsidRPr="00A310BA">
        <w:rPr>
          <w:rFonts w:ascii="Arial" w:hAnsi="Arial" w:cs="Arial"/>
          <w:spacing w:val="-1"/>
          <w:sz w:val="24"/>
          <w:szCs w:val="24"/>
        </w:rPr>
        <w:t xml:space="preserve">Flag </w:t>
      </w:r>
      <w:r w:rsidRPr="00A310BA">
        <w:rPr>
          <w:rFonts w:ascii="Arial" w:hAnsi="Arial" w:cs="Arial"/>
          <w:spacing w:val="-13"/>
          <w:sz w:val="24"/>
          <w:szCs w:val="24"/>
        </w:rPr>
        <w:t xml:space="preserve">and </w:t>
      </w:r>
      <w:r>
        <w:rPr>
          <w:rFonts w:ascii="Arial" w:hAnsi="Arial" w:cs="Arial"/>
          <w:spacing w:val="-13"/>
          <w:sz w:val="24"/>
          <w:szCs w:val="24"/>
        </w:rPr>
        <w:t>S</w:t>
      </w:r>
      <w:r w:rsidRPr="00A310BA">
        <w:rPr>
          <w:rFonts w:ascii="Arial" w:hAnsi="Arial" w:cs="Arial"/>
          <w:spacing w:val="-13"/>
          <w:sz w:val="24"/>
          <w:szCs w:val="24"/>
        </w:rPr>
        <w:t>ound</w:t>
      </w:r>
      <w:r w:rsidRPr="00A310BA">
        <w:rPr>
          <w:rFonts w:ascii="Arial" w:hAnsi="Arial" w:cs="Arial"/>
          <w:spacing w:val="-13"/>
          <w:sz w:val="24"/>
          <w:szCs w:val="24"/>
        </w:rPr>
        <w:tab/>
      </w:r>
      <w:r w:rsidRPr="00A310BA">
        <w:rPr>
          <w:rFonts w:ascii="Arial" w:hAnsi="Arial" w:cs="Arial"/>
          <w:spacing w:val="-2"/>
          <w:sz w:val="24"/>
          <w:szCs w:val="24"/>
        </w:rPr>
        <w:t xml:space="preserve">Minutes </w:t>
      </w:r>
      <w:r>
        <w:rPr>
          <w:rFonts w:ascii="Arial" w:hAnsi="Arial" w:cs="Arial"/>
          <w:spacing w:val="5"/>
          <w:sz w:val="24"/>
          <w:szCs w:val="24"/>
        </w:rPr>
        <w:t>B</w:t>
      </w:r>
      <w:r w:rsidRPr="00A310BA">
        <w:rPr>
          <w:rFonts w:ascii="Arial" w:hAnsi="Arial" w:cs="Arial"/>
          <w:spacing w:val="5"/>
          <w:sz w:val="24"/>
          <w:szCs w:val="24"/>
        </w:rPr>
        <w:t>efore</w:t>
      </w:r>
    </w:p>
    <w:p w:rsidR="00A310BA" w:rsidRPr="00A310BA" w:rsidRDefault="00A310BA" w:rsidP="008D4027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7200"/>
          <w:tab w:val="left" w:pos="7416"/>
        </w:tabs>
        <w:rPr>
          <w:rFonts w:ascii="Arial" w:hAnsi="Arial" w:cs="Arial"/>
          <w:sz w:val="24"/>
          <w:szCs w:val="24"/>
        </w:rPr>
      </w:pPr>
      <w:r w:rsidRPr="00A310BA">
        <w:rPr>
          <w:rFonts w:ascii="Arial" w:hAnsi="Arial" w:cs="Arial"/>
          <w:spacing w:val="-6"/>
          <w:sz w:val="24"/>
          <w:szCs w:val="24"/>
        </w:rPr>
        <w:tab/>
      </w:r>
      <w:r w:rsidRPr="00A310BA">
        <w:rPr>
          <w:rFonts w:ascii="Arial" w:hAnsi="Arial" w:cs="Arial"/>
          <w:spacing w:val="-6"/>
          <w:sz w:val="24"/>
          <w:szCs w:val="24"/>
        </w:rPr>
        <w:tab/>
        <w:t>Starting</w:t>
      </w:r>
      <w:r w:rsidRPr="00A31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S</w:t>
      </w:r>
      <w:r w:rsidRPr="00A310BA">
        <w:rPr>
          <w:rFonts w:ascii="Arial" w:hAnsi="Arial" w:cs="Arial"/>
          <w:spacing w:val="-6"/>
          <w:sz w:val="24"/>
          <w:szCs w:val="24"/>
        </w:rPr>
        <w:t>ignal</w:t>
      </w:r>
    </w:p>
    <w:p w:rsidR="00A310BA" w:rsidRPr="00A310BA" w:rsidRDefault="00A310BA" w:rsidP="00F2645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7920"/>
        </w:tabs>
        <w:spacing w:before="120"/>
        <w:rPr>
          <w:rFonts w:ascii="Arial" w:hAnsi="Arial" w:cs="Arial"/>
          <w:spacing w:val="18"/>
          <w:sz w:val="24"/>
          <w:szCs w:val="24"/>
        </w:rPr>
      </w:pPr>
      <w:r w:rsidRPr="00A310BA">
        <w:rPr>
          <w:rFonts w:ascii="Arial" w:hAnsi="Arial" w:cs="Arial"/>
          <w:spacing w:val="7"/>
          <w:sz w:val="24"/>
          <w:szCs w:val="24"/>
        </w:rPr>
        <w:t>Warning</w:t>
      </w:r>
      <w:r w:rsidRPr="00A310BA">
        <w:rPr>
          <w:rFonts w:ascii="Arial" w:hAnsi="Arial" w:cs="Arial"/>
          <w:spacing w:val="7"/>
          <w:sz w:val="24"/>
          <w:szCs w:val="24"/>
        </w:rPr>
        <w:tab/>
      </w:r>
      <w:r w:rsidRPr="00A310BA">
        <w:rPr>
          <w:rFonts w:ascii="Arial" w:hAnsi="Arial" w:cs="Arial"/>
          <w:spacing w:val="-1"/>
          <w:sz w:val="24"/>
          <w:szCs w:val="24"/>
        </w:rPr>
        <w:t>Class flag; 1 sound</w:t>
      </w:r>
      <w:r w:rsidRPr="00A310BA">
        <w:rPr>
          <w:rFonts w:ascii="Arial" w:hAnsi="Arial" w:cs="Arial"/>
          <w:spacing w:val="-1"/>
          <w:sz w:val="24"/>
          <w:szCs w:val="24"/>
        </w:rPr>
        <w:tab/>
      </w:r>
      <w:r w:rsidR="00F26453">
        <w:rPr>
          <w:rFonts w:ascii="Arial" w:hAnsi="Arial" w:cs="Arial"/>
          <w:spacing w:val="18"/>
          <w:sz w:val="24"/>
          <w:szCs w:val="24"/>
        </w:rPr>
        <w:t>5</w:t>
      </w:r>
    </w:p>
    <w:p w:rsidR="00A310BA" w:rsidRPr="00A310BA" w:rsidRDefault="00A310BA" w:rsidP="00F2645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7920"/>
        </w:tabs>
        <w:spacing w:before="120"/>
        <w:rPr>
          <w:rFonts w:ascii="Arial" w:hAnsi="Arial" w:cs="Arial"/>
          <w:sz w:val="24"/>
          <w:szCs w:val="24"/>
        </w:rPr>
      </w:pPr>
      <w:r w:rsidRPr="00A310BA">
        <w:rPr>
          <w:rFonts w:ascii="Arial" w:hAnsi="Arial" w:cs="Arial"/>
          <w:spacing w:val="3"/>
          <w:sz w:val="24"/>
          <w:szCs w:val="24"/>
        </w:rPr>
        <w:t>Preparatory</w:t>
      </w:r>
      <w:r w:rsidRPr="00A310BA">
        <w:rPr>
          <w:rFonts w:ascii="Arial" w:hAnsi="Arial" w:cs="Arial"/>
          <w:spacing w:val="3"/>
          <w:sz w:val="24"/>
          <w:szCs w:val="24"/>
        </w:rPr>
        <w:tab/>
      </w:r>
      <w:r w:rsidRPr="00A310BA">
        <w:rPr>
          <w:rFonts w:ascii="Arial" w:hAnsi="Arial" w:cs="Arial"/>
          <w:spacing w:val="-9"/>
          <w:sz w:val="24"/>
          <w:szCs w:val="24"/>
        </w:rPr>
        <w:t>P</w:t>
      </w:r>
      <w:r>
        <w:rPr>
          <w:rFonts w:ascii="Arial" w:hAnsi="Arial" w:cs="Arial"/>
          <w:spacing w:val="-9"/>
          <w:sz w:val="24"/>
          <w:szCs w:val="24"/>
        </w:rPr>
        <w:t xml:space="preserve"> flag</w:t>
      </w:r>
      <w:r w:rsidRPr="00A310BA">
        <w:rPr>
          <w:rFonts w:ascii="Arial" w:hAnsi="Arial" w:cs="Arial"/>
          <w:spacing w:val="-9"/>
          <w:sz w:val="24"/>
          <w:szCs w:val="24"/>
        </w:rPr>
        <w:t xml:space="preserve">; </w:t>
      </w:r>
      <w:r w:rsidRPr="00A310BA">
        <w:rPr>
          <w:rFonts w:ascii="Arial" w:hAnsi="Arial" w:cs="Arial"/>
          <w:spacing w:val="4"/>
          <w:sz w:val="24"/>
          <w:szCs w:val="24"/>
        </w:rPr>
        <w:t>1 sound</w:t>
      </w:r>
      <w:r w:rsidRPr="00A310BA">
        <w:rPr>
          <w:rFonts w:ascii="Arial" w:hAnsi="Arial" w:cs="Arial"/>
          <w:spacing w:val="4"/>
          <w:sz w:val="24"/>
          <w:szCs w:val="24"/>
        </w:rPr>
        <w:tab/>
      </w:r>
      <w:r w:rsidRPr="00A310BA">
        <w:rPr>
          <w:rFonts w:ascii="Arial" w:hAnsi="Arial" w:cs="Arial"/>
          <w:sz w:val="24"/>
          <w:szCs w:val="24"/>
        </w:rPr>
        <w:t>4</w:t>
      </w:r>
    </w:p>
    <w:p w:rsidR="00A310BA" w:rsidRPr="00A310BA" w:rsidRDefault="00A310BA" w:rsidP="00F2645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7920"/>
        </w:tabs>
        <w:spacing w:before="120"/>
        <w:rPr>
          <w:rFonts w:ascii="Arial" w:hAnsi="Arial" w:cs="Arial"/>
          <w:sz w:val="24"/>
          <w:szCs w:val="24"/>
        </w:rPr>
      </w:pPr>
      <w:r w:rsidRPr="00A310BA">
        <w:rPr>
          <w:rFonts w:ascii="Arial" w:hAnsi="Arial" w:cs="Arial"/>
          <w:spacing w:val="1"/>
          <w:sz w:val="24"/>
          <w:szCs w:val="24"/>
        </w:rPr>
        <w:t>One-minute</w:t>
      </w:r>
      <w:r w:rsidRPr="00A310BA">
        <w:rPr>
          <w:rFonts w:ascii="Arial" w:hAnsi="Arial" w:cs="Arial"/>
          <w:spacing w:val="1"/>
          <w:sz w:val="24"/>
          <w:szCs w:val="24"/>
        </w:rPr>
        <w:tab/>
        <w:t xml:space="preserve">Preparatory flag removed; </w:t>
      </w:r>
      <w:r w:rsidRPr="00A310BA">
        <w:rPr>
          <w:rFonts w:ascii="Arial" w:hAnsi="Arial" w:cs="Arial"/>
          <w:spacing w:val="5"/>
          <w:sz w:val="24"/>
          <w:szCs w:val="24"/>
        </w:rPr>
        <w:t>1 sound</w:t>
      </w:r>
      <w:r w:rsidRPr="00A310BA">
        <w:rPr>
          <w:rFonts w:ascii="Arial" w:hAnsi="Arial" w:cs="Arial"/>
          <w:spacing w:val="5"/>
          <w:sz w:val="24"/>
          <w:szCs w:val="24"/>
        </w:rPr>
        <w:tab/>
      </w:r>
      <w:r w:rsidRPr="00A310BA">
        <w:rPr>
          <w:rFonts w:ascii="Arial" w:hAnsi="Arial" w:cs="Arial"/>
          <w:sz w:val="24"/>
          <w:szCs w:val="24"/>
        </w:rPr>
        <w:t>1</w:t>
      </w:r>
    </w:p>
    <w:p w:rsidR="00A310BA" w:rsidRPr="00A310BA" w:rsidRDefault="00A310BA" w:rsidP="00F26453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7920"/>
        </w:tabs>
        <w:spacing w:before="120"/>
        <w:rPr>
          <w:rFonts w:ascii="Arial" w:hAnsi="Arial" w:cs="Arial"/>
          <w:sz w:val="24"/>
          <w:szCs w:val="24"/>
        </w:rPr>
      </w:pPr>
      <w:r w:rsidRPr="00A310BA">
        <w:rPr>
          <w:rFonts w:ascii="Arial" w:hAnsi="Arial" w:cs="Arial"/>
          <w:spacing w:val="2"/>
          <w:sz w:val="24"/>
          <w:szCs w:val="24"/>
        </w:rPr>
        <w:t>Starting</w:t>
      </w:r>
      <w:r w:rsidRPr="00A310BA">
        <w:rPr>
          <w:rFonts w:ascii="Arial" w:hAnsi="Arial" w:cs="Arial"/>
          <w:spacing w:val="2"/>
          <w:sz w:val="24"/>
          <w:szCs w:val="24"/>
        </w:rPr>
        <w:tab/>
      </w:r>
      <w:r w:rsidRPr="00A310BA">
        <w:rPr>
          <w:rFonts w:ascii="Arial" w:hAnsi="Arial" w:cs="Arial"/>
          <w:sz w:val="24"/>
          <w:szCs w:val="24"/>
        </w:rPr>
        <w:t>Class flag removed; 1 sound</w:t>
      </w:r>
      <w:r w:rsidRPr="00A310BA">
        <w:rPr>
          <w:rFonts w:ascii="Arial" w:hAnsi="Arial" w:cs="Arial"/>
          <w:sz w:val="24"/>
          <w:szCs w:val="24"/>
        </w:rPr>
        <w:tab/>
        <w:t>0</w:t>
      </w:r>
    </w:p>
    <w:p w:rsidR="00A310BA" w:rsidRDefault="00A310BA" w:rsidP="008D4027">
      <w:pPr>
        <w:rPr>
          <w:rFonts w:ascii="Arial" w:hAnsi="Arial" w:cs="Arial"/>
          <w:spacing w:val="-6"/>
          <w:sz w:val="24"/>
          <w:szCs w:val="24"/>
        </w:rPr>
      </w:pPr>
    </w:p>
    <w:p w:rsidR="00A310BA" w:rsidRDefault="00A310BA" w:rsidP="008D4027">
      <w:pPr>
        <w:rPr>
          <w:rFonts w:ascii="Arial" w:hAnsi="Arial" w:cs="Arial"/>
          <w:spacing w:val="-5"/>
          <w:sz w:val="24"/>
          <w:szCs w:val="24"/>
        </w:rPr>
      </w:pPr>
      <w:r w:rsidRPr="00A310BA">
        <w:rPr>
          <w:rFonts w:ascii="Arial" w:hAnsi="Arial" w:cs="Arial"/>
          <w:spacing w:val="-6"/>
          <w:sz w:val="24"/>
          <w:szCs w:val="24"/>
        </w:rPr>
        <w:t xml:space="preserve">The warning signal for each succeeding class </w:t>
      </w:r>
      <w:proofErr w:type="gramStart"/>
      <w:r w:rsidRPr="00A310BA">
        <w:rPr>
          <w:rFonts w:ascii="Arial" w:hAnsi="Arial" w:cs="Arial"/>
          <w:spacing w:val="-6"/>
          <w:sz w:val="24"/>
          <w:szCs w:val="24"/>
        </w:rPr>
        <w:t>shall be made</w:t>
      </w:r>
      <w:proofErr w:type="gramEnd"/>
      <w:r w:rsidRPr="00A310BA">
        <w:rPr>
          <w:rFonts w:ascii="Arial" w:hAnsi="Arial" w:cs="Arial"/>
          <w:spacing w:val="-6"/>
          <w:sz w:val="24"/>
          <w:szCs w:val="24"/>
        </w:rPr>
        <w:t xml:space="preserve"> with </w:t>
      </w:r>
      <w:r w:rsidRPr="00A310BA">
        <w:rPr>
          <w:rFonts w:ascii="Arial" w:hAnsi="Arial" w:cs="Arial"/>
          <w:spacing w:val="-5"/>
          <w:sz w:val="24"/>
          <w:szCs w:val="24"/>
        </w:rPr>
        <w:t>the starting signal of the preceding class.</w:t>
      </w:r>
    </w:p>
    <w:p w:rsidR="007E6DF1" w:rsidRDefault="007E6DF1" w:rsidP="008D4027">
      <w:pPr>
        <w:rPr>
          <w:rFonts w:ascii="Arial" w:hAnsi="Arial" w:cs="Arial"/>
          <w:spacing w:val="-5"/>
          <w:sz w:val="24"/>
          <w:szCs w:val="24"/>
        </w:rPr>
      </w:pPr>
    </w:p>
    <w:tbl>
      <w:tblPr>
        <w:tblStyle w:val="TableGrid1"/>
        <w:tblW w:w="349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4" w:type="dxa"/>
          <w:bottom w:w="29" w:type="dxa"/>
          <w:right w:w="14" w:type="dxa"/>
        </w:tblCellMar>
        <w:tblLook w:val="0600" w:firstRow="0" w:lastRow="0" w:firstColumn="0" w:lastColumn="0" w:noHBand="1" w:noVBand="1"/>
      </w:tblPr>
      <w:tblGrid>
        <w:gridCol w:w="1260"/>
        <w:gridCol w:w="732"/>
        <w:gridCol w:w="2959"/>
        <w:gridCol w:w="1606"/>
      </w:tblGrid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1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pict>
                <v:group id="_x0000_s1287" style="width:32.4pt;height:16.2pt;mso-position-horizontal-relative:char;mso-position-vertical-relative:line" coordorigin="1440,1440" coordsize="8640,4320">
                  <o:lock v:ext="edit" aspectratio="t"/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288" type="#_x0000_t8" style="position:absolute;left:3600;top:-720;width:4320;height:8640;rotation:270" adj="5404" fillcolor="white [3212]" strokeweight=".25pt">
                    <o:lock v:ext="edit" aspectratio="t"/>
                  </v:shape>
                  <v:oval id="_x0000_s1289" style="position:absolute;left:1800;top:1980;width:3240;height:3240" fillcolor="red" strokecolor="red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86" type="#_x0000_t67" style="width:8.55pt;height:21.6pt;rotation:180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#00b050" strokecolor="black [3213]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  <w:u w:val="single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“1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” Flag Up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Gun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P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32"/>
              </w:rPr>
            </w:r>
            <w:r w:rsidRPr="00F26453">
              <w:rPr>
                <w:rFonts w:ascii="Arial" w:hAnsi="Arial"/>
                <w:color w:val="auto"/>
                <w:sz w:val="32"/>
              </w:rPr>
              <w:pict>
                <v:group id="_x0000_s1283" style="width:32.35pt;height:21.7pt;flip:y;mso-position-horizontal-relative:char;mso-position-vertical-relative:line" coordorigin="1440,1444" coordsize="7560,5065">
                  <o:lock v:ext="edit" aspectratio="t"/>
                  <v:rect id="_x0000_s1284" style="position:absolute;left:1440;top:1444;width:7560;height:5065" fillcolor="#4f81bd [3204]" stroked="f" strokecolor="black [3200]" strokeweight="2.5pt">
                    <v:shadow color="#868686"/>
                    <o:lock v:ext="edit" aspectratio="t"/>
                  </v:rect>
                  <v:rect id="_x0000_s1285" style="position:absolute;left:3420;top:2880;width:3755;height:2160" stroked="f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82" type="#_x0000_t67" style="width:8.55pt;height:21.6pt;rotation:180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#00b050" strokecolor="black [3213]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“P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” Flag Up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Short Horn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P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32"/>
              </w:rPr>
            </w:r>
            <w:r w:rsidRPr="00F26453">
              <w:rPr>
                <w:rFonts w:ascii="Arial" w:hAnsi="Arial"/>
                <w:color w:val="auto"/>
                <w:sz w:val="32"/>
              </w:rPr>
              <w:pict>
                <v:group id="_x0000_s1279" style="width:32.35pt;height:21.7pt;flip:y;mso-position-horizontal-relative:char;mso-position-vertical-relative:line" coordorigin="1440,1444" coordsize="7560,5065">
                  <o:lock v:ext="edit" aspectratio="t"/>
                  <v:rect id="_x0000_s1280" style="position:absolute;left:1440;top:1444;width:7560;height:5065" fillcolor="#4f81bd [3204]" stroked="f" strokecolor="black [3200]" strokeweight="2.5pt">
                    <v:shadow color="#868686"/>
                    <o:lock v:ext="edit" aspectratio="t"/>
                  </v:rect>
                  <v:rect id="_x0000_s1281" style="position:absolute;left:3420;top:2880;width:3755;height:2160" stroked="f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78" type="#_x0000_t67" style="width:8.55pt;height:21.6pt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red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“P” Flag Down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Long Horn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1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pict>
                <v:group id="_x0000_s1275" style="width:32.4pt;height:16.2pt;mso-position-horizontal-relative:char;mso-position-vertical-relative:line" coordorigin="1440,1440" coordsize="8640,4320">
                  <o:lock v:ext="edit" aspectratio="t"/>
                  <v:shape id="_x0000_s1276" type="#_x0000_t8" style="position:absolute;left:3600;top:-720;width:4320;height:8640;rotation:270" adj="5404" fillcolor="white [3212]" strokeweight=".25pt">
                    <o:lock v:ext="edit" aspectratio="t"/>
                  </v:shape>
                  <v:oval id="_x0000_s1277" style="position:absolute;left:1800;top:1980;width:3240;height:3240" fillcolor="red" strokecolor="red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74" type="#_x0000_t67" style="width:8.55pt;height:21.6pt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red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“1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” Flag Down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Gun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2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pict>
                <v:group id="_x0000_s1271" style="width:32.4pt;height:16.2pt;mso-position-horizontal-relative:char;mso-position-vertical-relative:line" coordorigin="1440,1440" coordsize="8640,4320">
                  <o:lock v:ext="edit" aspectratio="t"/>
                  <v:shape id="_x0000_s1272" type="#_x0000_t8" style="position:absolute;left:3600;top:-720;width:4320;height:8640;rotation:270" adj="5404" fillcolor="#0070c0" strokecolor="#0070c0">
                    <o:lock v:ext="edit" aspectratio="t"/>
                  </v:shape>
                  <v:oval id="_x0000_s1273" style="position:absolute;left:1800;top:1980;width:3240;height:3240" fillcolor="white [3212]" strokecolor="white [3212]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64" type="#_x0000_t67" style="width:8.55pt;height:21.6pt;rotation:180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#00b050" strokecolor="black [3213]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AND</w:t>
            </w:r>
          </w:p>
          <w:p w:rsidR="00F26453" w:rsidRPr="00F26453" w:rsidRDefault="00F26453" w:rsidP="00F26453">
            <w:pPr>
              <w:widowControl/>
              <w:tabs>
                <w:tab w:val="left" w:pos="2314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“2”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t>Flag Up</w:t>
            </w: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7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P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32"/>
              </w:rPr>
            </w:r>
            <w:r w:rsidRPr="00F26453">
              <w:rPr>
                <w:rFonts w:ascii="Arial" w:hAnsi="Arial"/>
                <w:color w:val="auto"/>
                <w:sz w:val="32"/>
              </w:rPr>
              <w:pict>
                <v:group id="_x0000_s1261" style="width:32.35pt;height:21.7pt;flip:y;mso-position-horizontal-relative:char;mso-position-vertical-relative:line" coordorigin="1440,1444" coordsize="7560,5065">
                  <o:lock v:ext="edit" aspectratio="t"/>
                  <v:rect id="_x0000_s1262" style="position:absolute;left:1440;top:1444;width:7560;height:5065" fillcolor="#4f81bd [3204]" stroked="f" strokecolor="black [3200]" strokeweight="2.5pt">
                    <v:shadow color="#868686"/>
                    <o:lock v:ext="edit" aspectratio="t"/>
                  </v:rect>
                  <v:rect id="_x0000_s1263" style="position:absolute;left:3420;top:2880;width:3755;height:2160" stroked="f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60" type="#_x0000_t67" style="width:8.55pt;height:21.6pt;rotation:180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#00b050" strokecolor="black [3213]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314"/>
                <w:tab w:val="left" w:pos="3326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“P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” Flag Up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26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Short Horn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t>P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32"/>
              </w:rPr>
            </w:r>
            <w:r w:rsidRPr="00F26453">
              <w:rPr>
                <w:rFonts w:ascii="Arial" w:hAnsi="Arial"/>
                <w:color w:val="auto"/>
                <w:sz w:val="32"/>
              </w:rPr>
              <w:pict>
                <v:group id="_x0000_s1257" style="width:32.35pt;height:21.7pt;flip:y;mso-position-horizontal-relative:char;mso-position-vertical-relative:line" coordorigin="1440,1444" coordsize="7560,5065">
                  <o:lock v:ext="edit" aspectratio="t"/>
                  <v:rect id="_x0000_s1258" style="position:absolute;left:1440;top:1444;width:7560;height:5065" fillcolor="#4f81bd [3204]" stroked="f" strokecolor="black [3200]" strokeweight="2.5pt">
                    <v:shadow color="#868686"/>
                    <o:lock v:ext="edit" aspectratio="t"/>
                  </v:rect>
                  <v:rect id="_x0000_s1259" style="position:absolute;left:3420;top:2880;width:3755;height:2160" stroked="f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56" type="#_x0000_t67" style="width:8.55pt;height:21.6pt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red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2314"/>
                <w:tab w:val="left" w:pos="3335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“P” Flag Down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 _______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35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Long Horn</w:t>
            </w:r>
          </w:p>
        </w:tc>
      </w:tr>
      <w:tr w:rsidR="00F26453" w:rsidRPr="00F26453" w:rsidTr="00F26453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2</w:t>
            </w:r>
          </w:p>
          <w:p w:rsidR="00F26453" w:rsidRPr="00F26453" w:rsidRDefault="00F26453" w:rsidP="00F26453">
            <w:pPr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b/>
                <w:color w:val="auto"/>
                <w:sz w:val="24"/>
                <w:szCs w:val="24"/>
              </w:rPr>
              <w:pict>
                <v:group id="_x0000_s1253" style="width:32.4pt;height:16.2pt;mso-position-horizontal-relative:char;mso-position-vertical-relative:line" coordorigin="1440,1440" coordsize="8640,4320">
                  <o:lock v:ext="edit" aspectratio="t"/>
                  <v:shape id="_x0000_s1254" type="#_x0000_t8" style="position:absolute;left:3600;top:-720;width:4320;height:8640;rotation:270" adj="5404" fillcolor="#0070c0" strokecolor="#0070c0">
                    <o:lock v:ext="edit" aspectratio="t"/>
                  </v:shape>
                  <v:oval id="_x0000_s1255" style="position:absolute;left:1800;top:1980;width:3240;height:3240" fillcolor="white [3212]" strokecolor="white [3212]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720"/>
                <w:tab w:val="left" w:pos="432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</w:r>
            <w:r w:rsidRPr="00F26453">
              <w:rPr>
                <w:rFonts w:ascii="Arial" w:hAnsi="Arial"/>
                <w:color w:val="auto"/>
                <w:sz w:val="24"/>
                <w:szCs w:val="24"/>
              </w:rPr>
              <w:pict>
                <v:shape id="_x0000_s1246" type="#_x0000_t67" style="width:8.55pt;height:21.6pt;mso-left-percent:-10001;mso-top-percent:-10001;mso-position-horizontal:absolute;mso-position-horizontal-relative:char;mso-position-vertical:absolute;mso-position-vertical-relative:line;mso-left-percent:-10001;mso-top-percent:-10001" wrapcoords="3411 -584 -1137 15178 -1137 18097 6821 21016 7958 21016 13642 21016 14779 21016 21600 18097 21600 14011 17053 -584 3411 -584" fillcolor="red"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314"/>
                <w:tab w:val="left" w:pos="333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“2” Flag Down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 _______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3" w:rsidRPr="00F26453" w:rsidRDefault="00F26453" w:rsidP="00F26453">
            <w:pPr>
              <w:widowControl/>
              <w:tabs>
                <w:tab w:val="left" w:pos="2070"/>
                <w:tab w:val="left" w:pos="3330"/>
              </w:tabs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 w:rsidRPr="00F26453">
              <w:rPr>
                <w:rFonts w:ascii="Arial" w:hAnsi="Arial"/>
                <w:color w:val="auto"/>
                <w:sz w:val="24"/>
                <w:szCs w:val="24"/>
              </w:rPr>
              <w:t>Gun</w:t>
            </w:r>
          </w:p>
        </w:tc>
      </w:tr>
    </w:tbl>
    <w:p w:rsidR="00F26453" w:rsidRPr="00A310BA" w:rsidRDefault="00F26453" w:rsidP="007E6DF1">
      <w:pPr>
        <w:rPr>
          <w:rFonts w:ascii="Arial" w:hAnsi="Arial" w:cs="Arial"/>
          <w:spacing w:val="-5"/>
          <w:sz w:val="24"/>
          <w:szCs w:val="24"/>
        </w:rPr>
      </w:pPr>
    </w:p>
    <w:sectPr w:rsidR="00F26453" w:rsidRPr="00A310BA" w:rsidSect="00F264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0BA"/>
    <w:rsid w:val="00050492"/>
    <w:rsid w:val="000F2C73"/>
    <w:rsid w:val="00127BC0"/>
    <w:rsid w:val="0027539A"/>
    <w:rsid w:val="005A433E"/>
    <w:rsid w:val="005E1649"/>
    <w:rsid w:val="00653C58"/>
    <w:rsid w:val="007C3CB0"/>
    <w:rsid w:val="007D385F"/>
    <w:rsid w:val="007E6DF1"/>
    <w:rsid w:val="00825F96"/>
    <w:rsid w:val="008B700E"/>
    <w:rsid w:val="008D4027"/>
    <w:rsid w:val="00A25E2B"/>
    <w:rsid w:val="00A310BA"/>
    <w:rsid w:val="00B262DF"/>
    <w:rsid w:val="00CF5634"/>
    <w:rsid w:val="00DD36FF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BA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table" w:styleId="TableGrid">
    <w:name w:val="Table Grid"/>
    <w:basedOn w:val="TableNormal"/>
    <w:uiPriority w:val="59"/>
    <w:rsid w:val="007E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26453"/>
    <w:pPr>
      <w:jc w:val="lef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4</cp:revision>
  <dcterms:created xsi:type="dcterms:W3CDTF">2010-11-23T22:00:00Z</dcterms:created>
  <dcterms:modified xsi:type="dcterms:W3CDTF">2016-03-31T17:43:00Z</dcterms:modified>
</cp:coreProperties>
</file>